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8702" w14:textId="020AB11A" w:rsidR="000B57A6" w:rsidRDefault="000B57A6" w:rsidP="4DF4D696">
      <w:pPr>
        <w:ind w:left="360"/>
        <w:jc w:val="center"/>
        <w:rPr>
          <w:rFonts w:asciiTheme="minorHAnsi" w:hAnsiTheme="minorHAnsi" w:cstheme="minorHAnsi"/>
          <w:spacing w:val="20"/>
          <w:sz w:val="32"/>
        </w:rPr>
      </w:pPr>
      <w:r w:rsidRPr="006003B1">
        <w:rPr>
          <w:rFonts w:asciiTheme="minorHAnsi" w:hAnsiTheme="minorHAnsi" w:cstheme="minorHAnsi"/>
          <w:spacing w:val="20"/>
          <w:sz w:val="32"/>
        </w:rPr>
        <w:t xml:space="preserve">Internship Sub Certificate Petition Process: </w:t>
      </w:r>
    </w:p>
    <w:p w14:paraId="6F38E086" w14:textId="6017FDBB" w:rsidR="000C5FD4" w:rsidRPr="006003B1" w:rsidRDefault="000C5FD4" w:rsidP="4DF4D696">
      <w:pPr>
        <w:ind w:left="360"/>
        <w:jc w:val="center"/>
        <w:rPr>
          <w:rFonts w:asciiTheme="minorHAnsi" w:hAnsiTheme="minorHAnsi" w:cstheme="minorHAnsi"/>
          <w:spacing w:val="20"/>
          <w:sz w:val="32"/>
        </w:rPr>
      </w:pPr>
      <w:r>
        <w:rPr>
          <w:rFonts w:asciiTheme="minorHAnsi" w:hAnsiTheme="minorHAnsi" w:cstheme="minorHAnsi"/>
          <w:spacing w:val="20"/>
          <w:sz w:val="32"/>
        </w:rPr>
        <w:t>(Petition Form on Page 2)</w:t>
      </w:r>
    </w:p>
    <w:p w14:paraId="7A52EE53" w14:textId="77777777" w:rsidR="006003B1" w:rsidRPr="006003B1" w:rsidRDefault="006003B1" w:rsidP="4DF4D696">
      <w:pPr>
        <w:ind w:left="360"/>
        <w:jc w:val="center"/>
        <w:rPr>
          <w:rFonts w:asciiTheme="minorHAnsi" w:hAnsiTheme="minorHAnsi" w:cstheme="minorHAnsi"/>
          <w:spacing w:val="20"/>
          <w:sz w:val="32"/>
        </w:rPr>
      </w:pPr>
    </w:p>
    <w:p w14:paraId="2CB53E2E" w14:textId="120FD41F" w:rsidR="000B57A6" w:rsidRPr="006003B1" w:rsidRDefault="000B57A6" w:rsidP="000B57A6">
      <w:pPr>
        <w:rPr>
          <w:rFonts w:asciiTheme="minorHAnsi" w:hAnsiTheme="minorHAnsi" w:cstheme="minorHAnsi"/>
          <w:spacing w:val="20"/>
          <w:sz w:val="32"/>
        </w:rPr>
      </w:pPr>
      <w:r w:rsidRPr="006003B1">
        <w:rPr>
          <w:rFonts w:asciiTheme="minorHAnsi" w:hAnsiTheme="minorHAnsi" w:cstheme="minorHAnsi"/>
          <w:sz w:val="22"/>
          <w:szCs w:val="22"/>
        </w:rPr>
        <w:t xml:space="preserve">Intern substitute certificates are only valid for service as a substitute teacher in the classroom(s) to which the intern is assigned as a student teacher. Although a school district </w:t>
      </w:r>
      <w:r w:rsidRPr="006003B1">
        <w:rPr>
          <w:rFonts w:asciiTheme="minorHAnsi" w:hAnsiTheme="minorHAnsi" w:cstheme="minorHAnsi"/>
          <w:i/>
          <w:sz w:val="22"/>
          <w:szCs w:val="22"/>
        </w:rPr>
        <w:t>initiates</w:t>
      </w:r>
      <w:r w:rsidRPr="006003B1">
        <w:rPr>
          <w:rFonts w:asciiTheme="minorHAnsi" w:hAnsiTheme="minorHAnsi" w:cstheme="minorHAnsi"/>
          <w:sz w:val="22"/>
          <w:szCs w:val="22"/>
        </w:rPr>
        <w:t xml:space="preserve"> the request, the School of Education </w:t>
      </w:r>
      <w:r w:rsidRPr="006003B1">
        <w:rPr>
          <w:rFonts w:asciiTheme="minorHAnsi" w:hAnsiTheme="minorHAnsi" w:cstheme="minorHAnsi"/>
          <w:i/>
          <w:sz w:val="22"/>
          <w:szCs w:val="22"/>
        </w:rPr>
        <w:t>approves</w:t>
      </w:r>
      <w:r w:rsidRPr="006003B1">
        <w:rPr>
          <w:rFonts w:asciiTheme="minorHAnsi" w:hAnsiTheme="minorHAnsi" w:cstheme="minorHAnsi"/>
          <w:sz w:val="22"/>
          <w:szCs w:val="22"/>
        </w:rPr>
        <w:t xml:space="preserve"> candidates after completion of the Intern Substitute Certification Petition. Petitions from candidates are considered after the midpoint of clinical field experience. </w:t>
      </w:r>
      <w:r w:rsidRPr="006003B1">
        <w:rPr>
          <w:rFonts w:asciiTheme="minorHAnsi" w:hAnsiTheme="minorHAnsi" w:cstheme="minorHAnsi"/>
          <w:color w:val="000000"/>
          <w:shd w:val="clear" w:color="auto" w:fill="FFFFFF"/>
        </w:rPr>
        <w:t>On rare occasion, some students request the petitions in the fall, but supervisors may not approve the request until they have observed the teacher candidate at least </w:t>
      </w:r>
      <w:r w:rsidRPr="006003B1">
        <w:rPr>
          <w:rStyle w:val="markkdd4n0vqx"/>
          <w:rFonts w:asciiTheme="minorHAnsi" w:hAnsiTheme="minorHAnsi" w:cstheme="minorHAnsi"/>
          <w:color w:val="000000"/>
          <w:bdr w:val="none" w:sz="0" w:space="0" w:color="auto" w:frame="1"/>
          <w:shd w:val="clear" w:color="auto" w:fill="FFFFFF"/>
        </w:rPr>
        <w:t>2-3</w:t>
      </w:r>
      <w:r w:rsidRPr="006003B1">
        <w:rPr>
          <w:rFonts w:asciiTheme="minorHAnsi" w:hAnsiTheme="minorHAnsi" w:cstheme="minorHAnsi"/>
          <w:color w:val="000000"/>
          <w:shd w:val="clear" w:color="auto" w:fill="FFFFFF"/>
        </w:rPr>
        <w:t> times to ensure readiness.  This policy protects the teacher candidate from taking on too much too soon, and it protects them from the school taking advantage of their availability in the school when they may need more time to develop teaching and management skills to be successful in this role.</w:t>
      </w:r>
    </w:p>
    <w:p w14:paraId="030B2132" w14:textId="77777777" w:rsidR="000B57A6" w:rsidRPr="006003B1" w:rsidRDefault="000B57A6" w:rsidP="000B57A6">
      <w:pPr>
        <w:rPr>
          <w:rFonts w:asciiTheme="minorHAnsi" w:hAnsiTheme="minorHAnsi" w:cstheme="minorHAnsi"/>
          <w:sz w:val="22"/>
          <w:szCs w:val="22"/>
        </w:rPr>
      </w:pPr>
    </w:p>
    <w:p w14:paraId="6F2CA583" w14:textId="7CE5E0FF" w:rsidR="006003B1" w:rsidRDefault="000B57A6" w:rsidP="000B57A6">
      <w:pPr>
        <w:rPr>
          <w:rFonts w:asciiTheme="minorHAnsi" w:hAnsiTheme="minorHAnsi" w:cstheme="minorHAnsi"/>
          <w:sz w:val="22"/>
          <w:szCs w:val="22"/>
        </w:rPr>
      </w:pPr>
      <w:r w:rsidRPr="006003B1">
        <w:rPr>
          <w:rFonts w:asciiTheme="minorHAnsi" w:hAnsiTheme="minorHAnsi" w:cstheme="minorHAnsi"/>
          <w:sz w:val="22"/>
          <w:szCs w:val="22"/>
        </w:rPr>
        <w:t>A complete petition requires the recommendation of the 1) field supervisor, 2) mentor teacher, and 3) building administrator. Field supervisors distribute petitions to candidates. Candidates return completed petitions to the certification office for processing with OSPI.</w:t>
      </w:r>
    </w:p>
    <w:p w14:paraId="6A709A8C" w14:textId="1BA6701B" w:rsidR="000B57A6" w:rsidRPr="006003B1" w:rsidRDefault="006003B1" w:rsidP="000B57A6">
      <w:pPr>
        <w:rPr>
          <w:rFonts w:asciiTheme="minorHAnsi" w:hAnsiTheme="minorHAnsi" w:cstheme="minorHAnsi"/>
          <w:sz w:val="22"/>
          <w:szCs w:val="22"/>
        </w:rPr>
      </w:pPr>
      <w:r>
        <w:rPr>
          <w:rFonts w:asciiTheme="minorHAnsi" w:hAnsiTheme="minorHAnsi" w:cstheme="minorHAnsi"/>
          <w:sz w:val="22"/>
          <w:szCs w:val="22"/>
        </w:rPr>
        <w:br w:type="page"/>
      </w:r>
    </w:p>
    <w:p w14:paraId="2261300B" w14:textId="3D1A4C7B" w:rsidR="0038238F" w:rsidRPr="00854968" w:rsidRDefault="00F05CEB" w:rsidP="006003B1">
      <w:pPr>
        <w:jc w:val="center"/>
        <w:rPr>
          <w:rFonts w:ascii="Arial" w:hAnsi="Arial" w:cs="Arial"/>
          <w:spacing w:val="20"/>
          <w:sz w:val="32"/>
        </w:rPr>
      </w:pPr>
      <w:r>
        <w:rPr>
          <w:rFonts w:ascii="Arial" w:hAnsi="Arial" w:cs="Arial"/>
          <w:spacing w:val="20"/>
          <w:sz w:val="32"/>
        </w:rPr>
        <w:lastRenderedPageBreak/>
        <w:t>INTERNSHIP</w:t>
      </w:r>
      <w:r w:rsidR="00D21189" w:rsidRPr="00854968">
        <w:rPr>
          <w:rFonts w:ascii="Arial" w:hAnsi="Arial" w:cs="Arial"/>
          <w:spacing w:val="20"/>
          <w:sz w:val="32"/>
        </w:rPr>
        <w:t xml:space="preserve"> PETITION</w:t>
      </w:r>
    </w:p>
    <w:p w14:paraId="266D4215" w14:textId="77777777" w:rsidR="00D21189" w:rsidRPr="00B256F9" w:rsidRDefault="00B256F9" w:rsidP="006003B1">
      <w:pPr>
        <w:jc w:val="center"/>
        <w:rPr>
          <w:rFonts w:ascii="Arial" w:hAnsi="Arial" w:cs="Arial"/>
          <w:spacing w:val="20"/>
          <w:sz w:val="28"/>
        </w:rPr>
      </w:pPr>
      <w:r w:rsidRPr="00B256F9">
        <w:rPr>
          <w:rFonts w:ascii="Arial" w:hAnsi="Arial" w:cs="Arial"/>
          <w:spacing w:val="20"/>
          <w:sz w:val="28"/>
        </w:rPr>
        <w:t>FOR THE APPROVAL</w:t>
      </w:r>
      <w:r w:rsidR="00D21189" w:rsidRPr="00B256F9">
        <w:rPr>
          <w:rFonts w:ascii="Arial" w:hAnsi="Arial" w:cs="Arial"/>
          <w:spacing w:val="20"/>
          <w:sz w:val="28"/>
        </w:rPr>
        <w:t xml:space="preserve"> </w:t>
      </w:r>
      <w:r w:rsidRPr="00B256F9">
        <w:rPr>
          <w:rFonts w:ascii="Arial" w:hAnsi="Arial" w:cs="Arial"/>
          <w:spacing w:val="20"/>
          <w:sz w:val="28"/>
        </w:rPr>
        <w:t xml:space="preserve">OF </w:t>
      </w:r>
      <w:r w:rsidR="00F05CEB">
        <w:rPr>
          <w:rFonts w:ascii="Arial" w:hAnsi="Arial" w:cs="Arial"/>
          <w:spacing w:val="20"/>
          <w:sz w:val="28"/>
        </w:rPr>
        <w:t>INTERNSHIP SUBSTITUTE CERTIFICATE</w:t>
      </w:r>
    </w:p>
    <w:p w14:paraId="1146128F" w14:textId="77777777" w:rsidR="001B6B9C" w:rsidRPr="00B424A2" w:rsidRDefault="00F05CEB" w:rsidP="4DF4D696">
      <w:pPr>
        <w:jc w:val="center"/>
        <w:rPr>
          <w:rFonts w:ascii="Arial" w:hAnsi="Arial" w:cs="Arial"/>
          <w:sz w:val="22"/>
          <w:szCs w:val="22"/>
        </w:rPr>
      </w:pPr>
      <w:r w:rsidRPr="00B424A2">
        <w:rPr>
          <w:rFonts w:ascii="Arial" w:hAnsi="Arial" w:cs="Arial"/>
          <w:sz w:val="22"/>
          <w:szCs w:val="22"/>
        </w:rPr>
        <w:t>Teacher Education</w:t>
      </w:r>
      <w:r w:rsidR="001B6B9C" w:rsidRPr="00B424A2">
        <w:rPr>
          <w:rFonts w:ascii="Arial" w:hAnsi="Arial" w:cs="Arial"/>
          <w:sz w:val="22"/>
          <w:szCs w:val="22"/>
        </w:rPr>
        <w:t xml:space="preserve"> Programs</w:t>
      </w:r>
    </w:p>
    <w:p w14:paraId="33095E45" w14:textId="77777777" w:rsidR="0038238F" w:rsidRPr="00B424A2" w:rsidRDefault="0038238F" w:rsidP="4DF4D696">
      <w:pPr>
        <w:jc w:val="center"/>
        <w:rPr>
          <w:rFonts w:ascii="Arial" w:hAnsi="Arial" w:cs="Arial"/>
          <w:sz w:val="22"/>
          <w:szCs w:val="22"/>
        </w:rPr>
      </w:pPr>
      <w:r w:rsidRPr="00B424A2">
        <w:rPr>
          <w:rFonts w:ascii="Arial" w:hAnsi="Arial" w:cs="Arial"/>
          <w:sz w:val="22"/>
          <w:szCs w:val="22"/>
        </w:rPr>
        <w:t>School of Education</w:t>
      </w:r>
      <w:r w:rsidR="000C1F7E">
        <w:rPr>
          <w:rFonts w:ascii="Arial" w:hAnsi="Arial" w:cs="Arial"/>
          <w:sz w:val="22"/>
          <w:szCs w:val="22"/>
        </w:rPr>
        <w:t xml:space="preserve"> | </w:t>
      </w:r>
      <w:r w:rsidRPr="00B424A2">
        <w:rPr>
          <w:rFonts w:ascii="Arial" w:hAnsi="Arial" w:cs="Arial"/>
          <w:sz w:val="22"/>
          <w:szCs w:val="22"/>
        </w:rPr>
        <w:t>Seattle Pacific University</w:t>
      </w:r>
    </w:p>
    <w:p w14:paraId="6C408B46" w14:textId="77777777" w:rsidR="000C1F7E" w:rsidRDefault="00EE2A92" w:rsidP="4DF4D696">
      <w:pPr>
        <w:jc w:val="center"/>
        <w:rPr>
          <w:rFonts w:ascii="Arial" w:hAnsi="Arial" w:cs="Arial"/>
          <w:sz w:val="22"/>
          <w:szCs w:val="22"/>
        </w:rPr>
      </w:pPr>
      <w:r w:rsidRPr="00B424A2">
        <w:rPr>
          <w:rFonts w:ascii="Arial" w:hAnsi="Arial" w:cs="Arial"/>
          <w:sz w:val="22"/>
          <w:szCs w:val="22"/>
        </w:rPr>
        <w:t>3307 3</w:t>
      </w:r>
      <w:r w:rsidRPr="00B424A2">
        <w:rPr>
          <w:rFonts w:ascii="Arial" w:hAnsi="Arial" w:cs="Arial"/>
          <w:sz w:val="22"/>
          <w:szCs w:val="22"/>
          <w:vertAlign w:val="superscript"/>
        </w:rPr>
        <w:t>rd</w:t>
      </w:r>
      <w:r w:rsidRPr="00B424A2">
        <w:rPr>
          <w:rFonts w:ascii="Arial" w:hAnsi="Arial" w:cs="Arial"/>
          <w:sz w:val="22"/>
          <w:szCs w:val="22"/>
        </w:rPr>
        <w:t xml:space="preserve"> Ave W Ste 202</w:t>
      </w:r>
      <w:r w:rsidR="000C1F7E">
        <w:rPr>
          <w:rFonts w:ascii="Arial" w:hAnsi="Arial" w:cs="Arial"/>
          <w:sz w:val="22"/>
          <w:szCs w:val="22"/>
        </w:rPr>
        <w:t xml:space="preserve"> • Seattle, WA 98119</w:t>
      </w:r>
    </w:p>
    <w:p w14:paraId="686516C8" w14:textId="77777777" w:rsidR="00EE2A92" w:rsidRPr="00B424A2" w:rsidRDefault="000C1F7E" w:rsidP="4DF4D696">
      <w:pPr>
        <w:jc w:val="center"/>
        <w:rPr>
          <w:rFonts w:ascii="Arial" w:hAnsi="Arial" w:cs="Arial"/>
          <w:sz w:val="22"/>
          <w:szCs w:val="22"/>
        </w:rPr>
      </w:pPr>
      <w:r>
        <w:rPr>
          <w:rFonts w:ascii="Arial" w:hAnsi="Arial" w:cs="Arial"/>
          <w:sz w:val="22"/>
          <w:szCs w:val="22"/>
        </w:rPr>
        <w:t xml:space="preserve">Phone </w:t>
      </w:r>
      <w:r w:rsidR="00EE2A92" w:rsidRPr="00B424A2">
        <w:rPr>
          <w:rFonts w:ascii="Arial" w:hAnsi="Arial" w:cs="Arial"/>
          <w:sz w:val="22"/>
          <w:szCs w:val="22"/>
        </w:rPr>
        <w:t>206</w:t>
      </w:r>
      <w:r w:rsidR="00911A65" w:rsidRPr="00B424A2">
        <w:rPr>
          <w:rFonts w:ascii="Arial" w:hAnsi="Arial" w:cs="Arial"/>
          <w:sz w:val="22"/>
          <w:szCs w:val="22"/>
        </w:rPr>
        <w:t>.</w:t>
      </w:r>
      <w:r w:rsidR="00EE2A92" w:rsidRPr="00B424A2">
        <w:rPr>
          <w:rFonts w:ascii="Arial" w:hAnsi="Arial" w:cs="Arial"/>
          <w:sz w:val="22"/>
          <w:szCs w:val="22"/>
        </w:rPr>
        <w:t>281</w:t>
      </w:r>
      <w:r w:rsidR="00911A65" w:rsidRPr="00B424A2">
        <w:rPr>
          <w:rFonts w:ascii="Arial" w:hAnsi="Arial" w:cs="Arial"/>
          <w:sz w:val="22"/>
          <w:szCs w:val="22"/>
        </w:rPr>
        <w:t>.</w:t>
      </w:r>
      <w:r w:rsidR="00EE2A92" w:rsidRPr="00B424A2">
        <w:rPr>
          <w:rFonts w:ascii="Arial" w:hAnsi="Arial" w:cs="Arial"/>
          <w:sz w:val="22"/>
          <w:szCs w:val="22"/>
        </w:rPr>
        <w:t>2214</w:t>
      </w:r>
      <w:r>
        <w:rPr>
          <w:rFonts w:ascii="Arial" w:hAnsi="Arial" w:cs="Arial"/>
          <w:sz w:val="22"/>
          <w:szCs w:val="22"/>
        </w:rPr>
        <w:t xml:space="preserve"> </w:t>
      </w:r>
      <w:r w:rsidRPr="00B424A2">
        <w:rPr>
          <w:rFonts w:ascii="Arial" w:hAnsi="Arial" w:cs="Arial"/>
          <w:sz w:val="22"/>
          <w:szCs w:val="22"/>
        </w:rPr>
        <w:t>•</w:t>
      </w:r>
      <w:r>
        <w:rPr>
          <w:rFonts w:ascii="Arial" w:hAnsi="Arial" w:cs="Arial"/>
          <w:sz w:val="22"/>
          <w:szCs w:val="22"/>
        </w:rPr>
        <w:t xml:space="preserve"> Fax </w:t>
      </w:r>
      <w:r w:rsidRPr="000C1F7E">
        <w:rPr>
          <w:rFonts w:ascii="Arial" w:hAnsi="Arial" w:cs="Arial"/>
          <w:sz w:val="22"/>
          <w:szCs w:val="22"/>
        </w:rPr>
        <w:t>206-281-2756</w:t>
      </w:r>
    </w:p>
    <w:p w14:paraId="1C792151" w14:textId="77777777" w:rsidR="001B6B9C" w:rsidRPr="00854968" w:rsidRDefault="001B6B9C" w:rsidP="4DF4D696">
      <w:pPr>
        <w:jc w:val="center"/>
        <w:rPr>
          <w:rFonts w:ascii="Arial" w:hAnsi="Arial" w:cs="Arial"/>
          <w:sz w:val="12"/>
          <w:szCs w:val="16"/>
        </w:rPr>
      </w:pPr>
    </w:p>
    <w:p w14:paraId="63EAED84" w14:textId="77777777" w:rsidR="00F05CEB" w:rsidRDefault="00F05CEB" w:rsidP="4DF4D696">
      <w:pPr>
        <w:rPr>
          <w:rFonts w:ascii="Arial" w:hAnsi="Arial" w:cs="Arial"/>
          <w:b/>
          <w:sz w:val="16"/>
          <w:szCs w:val="16"/>
        </w:rPr>
      </w:pPr>
    </w:p>
    <w:p w14:paraId="6FD64B18" w14:textId="77777777" w:rsidR="00A82E52" w:rsidRPr="00A82E52" w:rsidRDefault="00A82E52" w:rsidP="4DF4D696">
      <w:pPr>
        <w:rPr>
          <w:rFonts w:ascii="Arial" w:hAnsi="Arial" w:cs="Arial"/>
          <w:b/>
          <w:sz w:val="22"/>
          <w:szCs w:val="22"/>
        </w:rPr>
      </w:pPr>
      <w:r w:rsidRPr="00A82E52">
        <w:rPr>
          <w:rFonts w:ascii="Arial" w:hAnsi="Arial" w:cs="Arial"/>
          <w:b/>
          <w:sz w:val="22"/>
          <w:szCs w:val="22"/>
        </w:rPr>
        <w:t>Intern Substitute Certificate</w:t>
      </w:r>
    </w:p>
    <w:p w14:paraId="0C420C7A" w14:textId="77777777" w:rsidR="00A82E52" w:rsidRPr="00A82E52" w:rsidRDefault="00A82E52" w:rsidP="4DF4D696">
      <w:pPr>
        <w:rPr>
          <w:rFonts w:ascii="Arial" w:hAnsi="Arial" w:cs="Arial"/>
          <w:b/>
          <w:sz w:val="22"/>
          <w:szCs w:val="22"/>
        </w:rPr>
      </w:pPr>
    </w:p>
    <w:p w14:paraId="12048EF7" w14:textId="77777777" w:rsidR="00A82E52" w:rsidRPr="00A82E52" w:rsidRDefault="00A82E52" w:rsidP="4DF4D696">
      <w:pPr>
        <w:rPr>
          <w:rFonts w:ascii="Arial" w:hAnsi="Arial" w:cs="Arial"/>
          <w:sz w:val="22"/>
          <w:szCs w:val="22"/>
        </w:rPr>
      </w:pPr>
      <w:r w:rsidRPr="00A82E52">
        <w:rPr>
          <w:rFonts w:ascii="Arial" w:hAnsi="Arial" w:cs="Arial"/>
          <w:sz w:val="22"/>
          <w:szCs w:val="22"/>
        </w:rPr>
        <w:t xml:space="preserve">The intern substitute teacher certificate is issued under special circumstances for a limited period of service to a teacher candidate who is undergoing student </w:t>
      </w:r>
      <w:proofErr w:type="gramStart"/>
      <w:r w:rsidRPr="00A82E52">
        <w:rPr>
          <w:rFonts w:ascii="Arial" w:hAnsi="Arial" w:cs="Arial"/>
          <w:sz w:val="22"/>
          <w:szCs w:val="22"/>
        </w:rPr>
        <w:t>teaching, but</w:t>
      </w:r>
      <w:proofErr w:type="gramEnd"/>
      <w:r w:rsidRPr="00A82E52">
        <w:rPr>
          <w:rFonts w:ascii="Arial" w:hAnsi="Arial" w:cs="Arial"/>
          <w:sz w:val="22"/>
          <w:szCs w:val="22"/>
        </w:rPr>
        <w:t xml:space="preserve"> does not yet meet requirements for a regular teacher certificate. A school district or educational service district must initiate the request for the intern substitute certificate.</w:t>
      </w:r>
    </w:p>
    <w:p w14:paraId="7EC14311" w14:textId="77777777" w:rsidR="00A82E52" w:rsidRPr="00A82E52" w:rsidRDefault="00A82E52" w:rsidP="4DF4D696">
      <w:pPr>
        <w:rPr>
          <w:rFonts w:ascii="Arial" w:hAnsi="Arial" w:cs="Arial"/>
          <w:sz w:val="22"/>
          <w:szCs w:val="22"/>
        </w:rPr>
      </w:pPr>
    </w:p>
    <w:p w14:paraId="05FA7CD1" w14:textId="49A2FF3E" w:rsidR="00431019" w:rsidRPr="00A82E52" w:rsidRDefault="00A82E52" w:rsidP="4DF4D696">
      <w:pPr>
        <w:rPr>
          <w:rFonts w:ascii="Arial" w:hAnsi="Arial" w:cs="Arial"/>
          <w:sz w:val="22"/>
          <w:szCs w:val="22"/>
        </w:rPr>
      </w:pPr>
      <w:r w:rsidRPr="00A82E52">
        <w:rPr>
          <w:rFonts w:ascii="Arial" w:hAnsi="Arial" w:cs="Arial"/>
          <w:sz w:val="22"/>
          <w:szCs w:val="22"/>
        </w:rPr>
        <w:t xml:space="preserve">Intern substitute certificates are only valid for service as a substitute teacher in the classroom(s) to which the intern is assigned as a student teacher. Although a school district </w:t>
      </w:r>
      <w:r w:rsidRPr="004C08FF">
        <w:rPr>
          <w:rFonts w:ascii="Arial" w:hAnsi="Arial" w:cs="Arial"/>
          <w:i/>
          <w:sz w:val="22"/>
          <w:szCs w:val="22"/>
        </w:rPr>
        <w:t>initiates</w:t>
      </w:r>
      <w:r w:rsidRPr="00A82E52">
        <w:rPr>
          <w:rFonts w:ascii="Arial" w:hAnsi="Arial" w:cs="Arial"/>
          <w:sz w:val="22"/>
          <w:szCs w:val="22"/>
        </w:rPr>
        <w:t xml:space="preserve"> the request, the School of Education </w:t>
      </w:r>
      <w:r w:rsidRPr="004C08FF">
        <w:rPr>
          <w:rFonts w:ascii="Arial" w:hAnsi="Arial" w:cs="Arial"/>
          <w:i/>
          <w:sz w:val="22"/>
          <w:szCs w:val="22"/>
        </w:rPr>
        <w:t>approves</w:t>
      </w:r>
      <w:r w:rsidRPr="00A82E52">
        <w:rPr>
          <w:rFonts w:ascii="Arial" w:hAnsi="Arial" w:cs="Arial"/>
          <w:sz w:val="22"/>
          <w:szCs w:val="22"/>
        </w:rPr>
        <w:t xml:space="preserve"> candidates after completion of the Intern Substitute Certification Petition. Petitions from candidates are considered after the midpoint of clinical field experience. A complete petition requires the recommendation of the 1) field supervisor, 2) mentor teacher, and 3) building administrator. Field supervisors distribute petitions to candidates. Candidates return completed petitions to the </w:t>
      </w:r>
      <w:r w:rsidR="003A3386">
        <w:rPr>
          <w:rFonts w:ascii="Arial" w:hAnsi="Arial" w:cs="Arial"/>
          <w:sz w:val="22"/>
          <w:szCs w:val="22"/>
        </w:rPr>
        <w:t>certification office for processing with OSPI.</w:t>
      </w:r>
    </w:p>
    <w:p w14:paraId="5E1BDF4C" w14:textId="77777777" w:rsidR="00D57343" w:rsidRPr="00D57343" w:rsidRDefault="00D57343" w:rsidP="4DF4D696">
      <w:pPr>
        <w:rPr>
          <w:rFonts w:ascii="Arial" w:hAnsi="Arial" w:cs="Arial"/>
          <w:sz w:val="22"/>
          <w:szCs w:val="22"/>
        </w:rPr>
      </w:pPr>
    </w:p>
    <w:p w14:paraId="1DB7001F" w14:textId="32B1C811" w:rsidR="001B6B9C" w:rsidRPr="00D57343" w:rsidRDefault="00F05CEB" w:rsidP="4DF4D696">
      <w:pPr>
        <w:rPr>
          <w:rFonts w:ascii="Arial" w:hAnsi="Arial" w:cs="Arial"/>
          <w:b/>
          <w:sz w:val="22"/>
          <w:szCs w:val="22"/>
        </w:rPr>
      </w:pPr>
      <w:r w:rsidRPr="00D57343">
        <w:rPr>
          <w:rFonts w:ascii="Arial" w:hAnsi="Arial" w:cs="Arial"/>
          <w:b/>
          <w:sz w:val="22"/>
          <w:szCs w:val="22"/>
        </w:rPr>
        <w:t>Direction</w:t>
      </w:r>
      <w:r w:rsidR="00D3797F" w:rsidRPr="00D57343">
        <w:rPr>
          <w:rFonts w:ascii="Arial" w:hAnsi="Arial" w:cs="Arial"/>
          <w:b/>
          <w:sz w:val="22"/>
          <w:szCs w:val="22"/>
        </w:rPr>
        <w:t>s</w:t>
      </w:r>
      <w:r w:rsidR="00D57343">
        <w:rPr>
          <w:rFonts w:ascii="Arial" w:hAnsi="Arial" w:cs="Arial"/>
          <w:b/>
          <w:sz w:val="22"/>
          <w:szCs w:val="22"/>
        </w:rPr>
        <w:t xml:space="preserve">: </w:t>
      </w:r>
      <w:r w:rsidR="001B6B9C" w:rsidRPr="00B424A2">
        <w:rPr>
          <w:rFonts w:ascii="Arial" w:hAnsi="Arial" w:cs="Arial"/>
          <w:sz w:val="22"/>
          <w:szCs w:val="22"/>
        </w:rPr>
        <w:t>Complete this fo</w:t>
      </w:r>
      <w:r w:rsidRPr="00B424A2">
        <w:rPr>
          <w:rFonts w:ascii="Arial" w:hAnsi="Arial" w:cs="Arial"/>
          <w:sz w:val="22"/>
          <w:szCs w:val="22"/>
        </w:rPr>
        <w:t xml:space="preserve">rm and submit it to the </w:t>
      </w:r>
      <w:r w:rsidR="00353D34">
        <w:rPr>
          <w:rFonts w:ascii="Arial" w:hAnsi="Arial" w:cs="Arial"/>
          <w:sz w:val="22"/>
          <w:szCs w:val="22"/>
        </w:rPr>
        <w:t>Certification Specialist</w:t>
      </w:r>
      <w:r w:rsidR="00431019">
        <w:rPr>
          <w:rFonts w:ascii="Arial" w:hAnsi="Arial" w:cs="Arial"/>
          <w:sz w:val="22"/>
          <w:szCs w:val="22"/>
        </w:rPr>
        <w:t xml:space="preserve"> for processing</w:t>
      </w:r>
      <w:r w:rsidRPr="00B424A2">
        <w:rPr>
          <w:rFonts w:ascii="Arial" w:hAnsi="Arial" w:cs="Arial"/>
          <w:sz w:val="22"/>
          <w:szCs w:val="22"/>
        </w:rPr>
        <w:t>.</w:t>
      </w:r>
    </w:p>
    <w:p w14:paraId="51A2590E" w14:textId="77777777" w:rsidR="00B54B87" w:rsidRPr="00D57343" w:rsidRDefault="00B54B87" w:rsidP="4DF4D696">
      <w:pPr>
        <w:tabs>
          <w:tab w:val="left" w:pos="-720"/>
        </w:tabs>
        <w:rPr>
          <w:rFonts w:ascii="Arial" w:hAnsi="Arial" w:cs="Arial"/>
        </w:rPr>
      </w:pPr>
    </w:p>
    <w:p w14:paraId="178E8123" w14:textId="0297FBE0" w:rsidR="006003B1" w:rsidRDefault="00B54B87" w:rsidP="006003B1">
      <w:pPr>
        <w:tabs>
          <w:tab w:val="left" w:pos="-720"/>
        </w:tabs>
        <w:spacing w:line="120" w:lineRule="atLeast"/>
        <w:ind w:left="720"/>
        <w:rPr>
          <w:rFonts w:ascii="Arial" w:hAnsi="Arial" w:cs="Arial"/>
          <w:sz w:val="22"/>
          <w:u w:val="single"/>
        </w:rPr>
      </w:pPr>
      <w:r>
        <w:rPr>
          <w:rFonts w:ascii="Arial" w:hAnsi="Arial" w:cs="Arial"/>
          <w:smallCaps/>
        </w:rPr>
        <w:t xml:space="preserve">candidate </w:t>
      </w:r>
      <w:r w:rsidR="001B6B9C" w:rsidRPr="00854968">
        <w:rPr>
          <w:rFonts w:ascii="Arial" w:hAnsi="Arial" w:cs="Arial"/>
          <w:sz w:val="22"/>
          <w:u w:val="single"/>
        </w:rPr>
        <w:tab/>
      </w:r>
      <w:r w:rsidRPr="00854968">
        <w:rPr>
          <w:rFonts w:ascii="Arial" w:hAnsi="Arial" w:cs="Arial"/>
          <w:sz w:val="22"/>
          <w:u w:val="single"/>
        </w:rPr>
        <w:tab/>
      </w:r>
      <w:r w:rsidR="001B6B9C" w:rsidRPr="00854968">
        <w:rPr>
          <w:rFonts w:ascii="Arial" w:hAnsi="Arial" w:cs="Arial"/>
          <w:sz w:val="22"/>
          <w:u w:val="single"/>
        </w:rPr>
        <w:tab/>
      </w:r>
      <w:r w:rsidR="001B6B9C" w:rsidRPr="00854968">
        <w:rPr>
          <w:rFonts w:ascii="Arial" w:hAnsi="Arial" w:cs="Arial"/>
          <w:sz w:val="22"/>
          <w:u w:val="single"/>
        </w:rPr>
        <w:tab/>
      </w:r>
      <w:r w:rsidR="001B6B9C" w:rsidRPr="00854968">
        <w:rPr>
          <w:rFonts w:ascii="Arial" w:hAnsi="Arial" w:cs="Arial"/>
          <w:sz w:val="22"/>
          <w:u w:val="single"/>
        </w:rPr>
        <w:tab/>
      </w:r>
      <w:r w:rsidRPr="00854968">
        <w:rPr>
          <w:rFonts w:ascii="Arial" w:hAnsi="Arial" w:cs="Arial"/>
          <w:smallCaps/>
          <w:u w:val="single"/>
        </w:rPr>
        <w:tab/>
      </w:r>
      <w:r w:rsidRPr="00854968">
        <w:rPr>
          <w:rFonts w:ascii="Arial" w:hAnsi="Arial" w:cs="Arial"/>
          <w:smallCaps/>
          <w:u w:val="single"/>
        </w:rPr>
        <w:tab/>
      </w:r>
      <w:r w:rsidRPr="00854968">
        <w:rPr>
          <w:rFonts w:ascii="Arial" w:hAnsi="Arial" w:cs="Arial"/>
          <w:smallCaps/>
          <w:u w:val="single"/>
        </w:rPr>
        <w:tab/>
      </w:r>
      <w:r w:rsidR="001B6B9C" w:rsidRPr="00854968">
        <w:rPr>
          <w:rFonts w:ascii="Arial" w:hAnsi="Arial" w:cs="Arial"/>
          <w:sz w:val="22"/>
          <w:u w:val="single"/>
        </w:rPr>
        <w:tab/>
      </w:r>
      <w:r w:rsidR="001B6B9C" w:rsidRPr="00854968">
        <w:rPr>
          <w:rFonts w:ascii="Arial" w:hAnsi="Arial" w:cs="Arial"/>
          <w:sz w:val="22"/>
          <w:u w:val="single"/>
        </w:rPr>
        <w:tab/>
      </w:r>
    </w:p>
    <w:p w14:paraId="155CDC1F" w14:textId="0FF09290" w:rsidR="00562662" w:rsidRDefault="006003B1" w:rsidP="006003B1">
      <w:pPr>
        <w:tabs>
          <w:tab w:val="left" w:pos="-720"/>
        </w:tabs>
        <w:spacing w:after="240" w:line="120" w:lineRule="atLeast"/>
        <w:ind w:left="720"/>
        <w:rPr>
          <w:rFonts w:ascii="Arial" w:hAnsi="Arial" w:cs="Arial"/>
          <w:sz w:val="22"/>
          <w:u w:val="single"/>
        </w:rPr>
      </w:pPr>
      <w:r>
        <w:rPr>
          <w:rFonts w:ascii="Arial" w:hAnsi="Arial" w:cs="Arial"/>
          <w:sz w:val="12"/>
          <w:szCs w:val="12"/>
        </w:rPr>
        <w:tab/>
      </w:r>
      <w:r>
        <w:rPr>
          <w:rFonts w:ascii="Arial" w:hAnsi="Arial" w:cs="Arial"/>
          <w:sz w:val="12"/>
          <w:szCs w:val="12"/>
        </w:rPr>
        <w:tab/>
      </w:r>
      <w:r w:rsidR="005F68D4" w:rsidRPr="00854968">
        <w:rPr>
          <w:rFonts w:ascii="Arial" w:hAnsi="Arial" w:cs="Arial"/>
          <w:sz w:val="12"/>
          <w:szCs w:val="12"/>
        </w:rPr>
        <w:t>Las</w:t>
      </w:r>
      <w:r w:rsidR="001B6B9C" w:rsidRPr="00854968">
        <w:rPr>
          <w:rFonts w:ascii="Arial" w:hAnsi="Arial" w:cs="Arial"/>
          <w:sz w:val="12"/>
          <w:szCs w:val="12"/>
        </w:rPr>
        <w:t>t</w:t>
      </w:r>
      <w:r w:rsidR="001B6B9C" w:rsidRPr="00854968">
        <w:rPr>
          <w:rFonts w:ascii="Arial" w:hAnsi="Arial" w:cs="Arial"/>
          <w:sz w:val="12"/>
          <w:szCs w:val="12"/>
        </w:rPr>
        <w:tab/>
      </w:r>
      <w:r w:rsidR="00B54B87">
        <w:rPr>
          <w:rFonts w:ascii="Arial" w:hAnsi="Arial" w:cs="Arial"/>
          <w:sz w:val="12"/>
          <w:szCs w:val="12"/>
        </w:rPr>
        <w:tab/>
      </w:r>
      <w:r w:rsidR="00B54B87">
        <w:rPr>
          <w:rFonts w:ascii="Arial" w:hAnsi="Arial" w:cs="Arial"/>
          <w:sz w:val="12"/>
          <w:szCs w:val="12"/>
        </w:rPr>
        <w:tab/>
      </w:r>
      <w:r w:rsidR="00B54B87">
        <w:rPr>
          <w:rFonts w:ascii="Arial" w:hAnsi="Arial" w:cs="Arial"/>
          <w:sz w:val="12"/>
          <w:szCs w:val="12"/>
        </w:rPr>
        <w:tab/>
        <w:t>First</w:t>
      </w:r>
      <w:r w:rsidR="00B54B87">
        <w:rPr>
          <w:rFonts w:ascii="Arial" w:hAnsi="Arial" w:cs="Arial"/>
          <w:sz w:val="12"/>
          <w:szCs w:val="12"/>
        </w:rPr>
        <w:tab/>
      </w:r>
    </w:p>
    <w:p w14:paraId="31F3264E" w14:textId="2D83C1FB" w:rsidR="006003B1" w:rsidRPr="006003B1" w:rsidRDefault="006003B1" w:rsidP="006003B1">
      <w:pPr>
        <w:tabs>
          <w:tab w:val="left" w:pos="-720"/>
        </w:tabs>
        <w:spacing w:after="240" w:line="120" w:lineRule="atLeast"/>
        <w:ind w:left="720"/>
        <w:rPr>
          <w:rFonts w:ascii="Arial" w:hAnsi="Arial" w:cs="Arial"/>
          <w:sz w:val="22"/>
          <w:u w:val="single"/>
        </w:rPr>
      </w:pPr>
      <w:r>
        <w:rPr>
          <w:rFonts w:ascii="Arial" w:hAnsi="Arial" w:cs="Arial"/>
          <w:smallCaps/>
        </w:rPr>
        <w:t xml:space="preserve">Student ID: </w:t>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p>
    <w:p w14:paraId="079F242E" w14:textId="078B403F" w:rsidR="00B54B87" w:rsidRPr="006003B1" w:rsidRDefault="00562662" w:rsidP="006003B1">
      <w:pPr>
        <w:tabs>
          <w:tab w:val="left" w:pos="-720"/>
        </w:tabs>
        <w:spacing w:after="240" w:line="120" w:lineRule="atLeast"/>
        <w:ind w:left="720"/>
        <w:rPr>
          <w:rFonts w:ascii="Arial" w:hAnsi="Arial" w:cs="Arial"/>
          <w:sz w:val="12"/>
          <w:szCs w:val="12"/>
        </w:rPr>
      </w:pPr>
      <w:r>
        <w:rPr>
          <w:rFonts w:ascii="Arial" w:hAnsi="Arial" w:cs="Arial"/>
          <w:smallCaps/>
        </w:rPr>
        <w:t>p</w:t>
      </w:r>
      <w:r w:rsidRPr="00854968">
        <w:rPr>
          <w:rFonts w:ascii="Arial" w:hAnsi="Arial" w:cs="Arial"/>
          <w:smallCaps/>
        </w:rPr>
        <w:t>rogram</w:t>
      </w:r>
      <w:r>
        <w:rPr>
          <w:rFonts w:ascii="Arial" w:hAnsi="Arial" w:cs="Arial"/>
          <w:smallCaps/>
        </w:rPr>
        <w:t xml:space="preserve"> </w:t>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p>
    <w:p w14:paraId="4DF4D696" w14:textId="32C0AE88" w:rsidR="4DF4D696" w:rsidRPr="00ED0933" w:rsidRDefault="4DF4D696" w:rsidP="4DF4D696">
      <w:pPr>
        <w:tabs>
          <w:tab w:val="left" w:pos="-720"/>
        </w:tabs>
        <w:ind w:left="720"/>
        <w:jc w:val="both"/>
        <w:rPr>
          <w:u w:val="single"/>
        </w:rPr>
      </w:pPr>
      <w:proofErr w:type="spellStart"/>
      <w:r w:rsidRPr="4DF4D696">
        <w:rPr>
          <w:rFonts w:ascii="Arial" w:hAnsi="Arial" w:cs="Arial"/>
          <w:smallCaps/>
        </w:rPr>
        <w:t>spu</w:t>
      </w:r>
      <w:proofErr w:type="spellEnd"/>
      <w:r w:rsidR="00ED0933">
        <w:rPr>
          <w:rFonts w:ascii="Arial" w:hAnsi="Arial" w:cs="Arial"/>
          <w:smallCaps/>
        </w:rPr>
        <w:t xml:space="preserve"> supervisor </w:t>
      </w:r>
      <w:r w:rsidR="00ED0933">
        <w:rPr>
          <w:rFonts w:ascii="Arial" w:hAnsi="Arial" w:cs="Arial"/>
          <w:smallCaps/>
          <w:u w:val="single"/>
        </w:rPr>
        <w:t>                                                                                               </w:t>
      </w:r>
      <w:r w:rsidR="00ED0933">
        <w:rPr>
          <w:rFonts w:ascii="Arial" w:hAnsi="Arial" w:cs="Arial"/>
          <w:smallCaps/>
        </w:rPr>
        <w:t xml:space="preserve"> </w:t>
      </w:r>
      <w:r w:rsidR="00ED0933">
        <w:rPr>
          <w:rFonts w:ascii="Arial" w:hAnsi="Arial" w:cs="Arial"/>
          <w:smallCaps/>
          <w:u w:val="single"/>
        </w:rPr>
        <w:t xml:space="preserve">                                                                          </w:t>
      </w:r>
    </w:p>
    <w:p w14:paraId="0A36C1AB" w14:textId="042C6929" w:rsidR="00B54B87" w:rsidRPr="006003B1" w:rsidRDefault="00B54B87" w:rsidP="006003B1">
      <w:pPr>
        <w:tabs>
          <w:tab w:val="left" w:pos="-720"/>
        </w:tabs>
        <w:spacing w:after="240"/>
        <w:ind w:left="720"/>
        <w:jc w:val="both"/>
        <w:rPr>
          <w:rFonts w:ascii="Arial" w:hAnsi="Arial" w:cs="Arial"/>
          <w:sz w:val="22"/>
          <w:u w:val="single"/>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Signature</w:t>
      </w:r>
    </w:p>
    <w:p w14:paraId="31BF044C" w14:textId="44693145" w:rsidR="00B54B87" w:rsidRDefault="00B54B87" w:rsidP="4DF4D696">
      <w:pPr>
        <w:tabs>
          <w:tab w:val="left" w:pos="-720"/>
        </w:tabs>
        <w:ind w:left="720"/>
        <w:jc w:val="both"/>
        <w:rPr>
          <w:rFonts w:ascii="Arial" w:hAnsi="Arial" w:cs="Arial"/>
          <w:sz w:val="22"/>
          <w:u w:val="single"/>
        </w:rPr>
      </w:pPr>
      <w:r>
        <w:rPr>
          <w:rFonts w:ascii="Arial" w:hAnsi="Arial" w:cs="Arial"/>
          <w:smallCaps/>
        </w:rPr>
        <w:t>mentor</w:t>
      </w:r>
      <w:r w:rsidRPr="00854968">
        <w:rPr>
          <w:rFonts w:ascii="Arial" w:hAnsi="Arial" w:cs="Arial"/>
          <w:sz w:val="22"/>
          <w:u w:val="single"/>
        </w:rPr>
        <w:tab/>
      </w:r>
      <w:r w:rsidR="00ED0933">
        <w:rPr>
          <w:rFonts w:ascii="Arial" w:hAnsi="Arial" w:cs="Arial"/>
          <w:sz w:val="22"/>
          <w:u w:val="single"/>
        </w:rPr>
        <w:t xml:space="preserve">        </w:t>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mallCaps/>
          <w:u w:val="single"/>
        </w:rPr>
        <w:tab/>
      </w:r>
      <w:r w:rsidRPr="00854968">
        <w:rPr>
          <w:rFonts w:ascii="Arial" w:hAnsi="Arial" w:cs="Arial"/>
          <w:smallCaps/>
          <w:u w:val="single"/>
        </w:rPr>
        <w:tab/>
      </w:r>
      <w:r w:rsidRPr="00854968">
        <w:rPr>
          <w:rFonts w:ascii="Arial" w:hAnsi="Arial" w:cs="Arial"/>
          <w:smallCaps/>
          <w:u w:val="single"/>
        </w:rPr>
        <w:tab/>
      </w:r>
      <w:r w:rsidRPr="00854968">
        <w:rPr>
          <w:rFonts w:ascii="Arial" w:hAnsi="Arial" w:cs="Arial"/>
          <w:sz w:val="22"/>
          <w:u w:val="single"/>
        </w:rPr>
        <w:tab/>
      </w:r>
      <w:r w:rsidRPr="00854968">
        <w:rPr>
          <w:rFonts w:ascii="Arial" w:hAnsi="Arial" w:cs="Arial"/>
          <w:sz w:val="22"/>
          <w:u w:val="single"/>
        </w:rPr>
        <w:tab/>
      </w:r>
      <w:r w:rsidRPr="00854968">
        <w:rPr>
          <w:rFonts w:ascii="Arial" w:hAnsi="Arial" w:cs="Arial"/>
          <w:sz w:val="22"/>
          <w:u w:val="single"/>
        </w:rPr>
        <w:tab/>
      </w:r>
    </w:p>
    <w:p w14:paraId="46733D9F" w14:textId="7913CC22" w:rsidR="00B54B87" w:rsidRPr="006003B1" w:rsidRDefault="00B54B87" w:rsidP="006003B1">
      <w:pPr>
        <w:tabs>
          <w:tab w:val="left" w:pos="-720"/>
        </w:tabs>
        <w:spacing w:after="240"/>
        <w:ind w:left="720"/>
        <w:jc w:val="both"/>
        <w:rPr>
          <w:rFonts w:ascii="Arial" w:hAnsi="Arial" w:cs="Arial"/>
          <w:sz w:val="22"/>
          <w:u w:val="single"/>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Signature</w:t>
      </w:r>
    </w:p>
    <w:p w14:paraId="18D068B7" w14:textId="508C96B4" w:rsidR="00B54B87" w:rsidRDefault="003A3386" w:rsidP="4DF4D696">
      <w:pPr>
        <w:tabs>
          <w:tab w:val="left" w:pos="-720"/>
        </w:tabs>
        <w:ind w:left="720"/>
        <w:jc w:val="both"/>
        <w:rPr>
          <w:rFonts w:ascii="Arial" w:hAnsi="Arial" w:cs="Arial"/>
          <w:sz w:val="22"/>
          <w:u w:val="single"/>
        </w:rPr>
      </w:pPr>
      <w:r>
        <w:rPr>
          <w:rFonts w:ascii="Arial" w:hAnsi="Arial" w:cs="Arial"/>
          <w:smallCaps/>
        </w:rPr>
        <w:t xml:space="preserve">p-12 </w:t>
      </w:r>
      <w:r w:rsidR="00B54B87">
        <w:rPr>
          <w:rFonts w:ascii="Arial" w:hAnsi="Arial" w:cs="Arial"/>
          <w:smallCaps/>
        </w:rPr>
        <w:t xml:space="preserve">building administrator </w:t>
      </w:r>
      <w:r w:rsidR="00B54B87" w:rsidRPr="00854968">
        <w:rPr>
          <w:rFonts w:ascii="Arial" w:hAnsi="Arial" w:cs="Arial"/>
          <w:sz w:val="22"/>
          <w:u w:val="single"/>
        </w:rPr>
        <w:tab/>
      </w:r>
      <w:r w:rsidR="00B54B87" w:rsidRPr="00854968">
        <w:rPr>
          <w:rFonts w:ascii="Arial" w:hAnsi="Arial" w:cs="Arial"/>
          <w:sz w:val="22"/>
          <w:u w:val="single"/>
        </w:rPr>
        <w:tab/>
      </w:r>
      <w:r w:rsidR="00B54B87" w:rsidRPr="00854968">
        <w:rPr>
          <w:rFonts w:ascii="Arial" w:hAnsi="Arial" w:cs="Arial"/>
          <w:sz w:val="22"/>
          <w:u w:val="single"/>
        </w:rPr>
        <w:tab/>
      </w:r>
      <w:r w:rsidR="00B54B87" w:rsidRPr="00854968">
        <w:rPr>
          <w:rFonts w:ascii="Arial" w:hAnsi="Arial" w:cs="Arial"/>
          <w:sz w:val="22"/>
          <w:u w:val="single"/>
        </w:rPr>
        <w:tab/>
      </w:r>
      <w:r w:rsidR="00B54B87" w:rsidRPr="00854968">
        <w:rPr>
          <w:rFonts w:ascii="Arial" w:hAnsi="Arial" w:cs="Arial"/>
          <w:smallCaps/>
          <w:u w:val="single"/>
        </w:rPr>
        <w:tab/>
      </w:r>
      <w:r w:rsidR="00B54B87" w:rsidRPr="00854968">
        <w:rPr>
          <w:rFonts w:ascii="Arial" w:hAnsi="Arial" w:cs="Arial"/>
          <w:smallCaps/>
          <w:u w:val="single"/>
        </w:rPr>
        <w:tab/>
      </w:r>
      <w:r w:rsidR="00562662">
        <w:rPr>
          <w:rFonts w:ascii="Arial" w:hAnsi="Arial" w:cs="Arial"/>
          <w:sz w:val="22"/>
          <w:u w:val="single"/>
        </w:rPr>
        <w:tab/>
      </w:r>
    </w:p>
    <w:p w14:paraId="38607C56" w14:textId="11CA26F9" w:rsidR="003B1C0A" w:rsidRPr="00562662" w:rsidRDefault="00B54B87" w:rsidP="00562662">
      <w:pPr>
        <w:tabs>
          <w:tab w:val="left" w:pos="-72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C7CE6" w:rsidRPr="00854968">
        <w:rPr>
          <w:rFonts w:ascii="Arial" w:hAnsi="Arial" w:cs="Arial"/>
          <w:sz w:val="22"/>
        </w:rPr>
        <w:tab/>
      </w:r>
      <w:r>
        <w:rPr>
          <w:rFonts w:ascii="Arial" w:hAnsi="Arial" w:cs="Arial"/>
          <w:sz w:val="22"/>
        </w:rPr>
        <w:tab/>
      </w:r>
      <w:r>
        <w:rPr>
          <w:rFonts w:ascii="Arial" w:hAnsi="Arial" w:cs="Arial"/>
          <w:sz w:val="12"/>
          <w:szCs w:val="12"/>
        </w:rPr>
        <w:t>Signature</w:t>
      </w:r>
    </w:p>
    <w:p w14:paraId="000B7452" w14:textId="77777777" w:rsidR="00B54B87" w:rsidRDefault="00B54B87" w:rsidP="4DF4D696">
      <w:pPr>
        <w:jc w:val="both"/>
        <w:rPr>
          <w:rFonts w:ascii="Arial" w:hAnsi="Arial" w:cs="Arial"/>
          <w:sz w:val="16"/>
          <w:szCs w:val="16"/>
        </w:rPr>
      </w:pPr>
    </w:p>
    <w:p w14:paraId="054E7C40" w14:textId="77777777" w:rsidR="006003B1" w:rsidRDefault="006003B1" w:rsidP="4DF4D696">
      <w:pPr>
        <w:jc w:val="both"/>
        <w:rPr>
          <w:rFonts w:ascii="Arial" w:hAnsi="Arial" w:cs="Arial"/>
          <w:sz w:val="16"/>
          <w:szCs w:val="16"/>
        </w:rPr>
      </w:pPr>
    </w:p>
    <w:p w14:paraId="4CFEF91E" w14:textId="76ED3671" w:rsidR="006003B1" w:rsidRDefault="003B1C0A" w:rsidP="4DF4D696">
      <w:pPr>
        <w:jc w:val="both"/>
        <w:rPr>
          <w:rFonts w:ascii="Arial" w:hAnsi="Arial" w:cs="Arial"/>
          <w:sz w:val="20"/>
        </w:rPr>
      </w:pPr>
      <w:r w:rsidRPr="00854968">
        <w:rPr>
          <w:rFonts w:ascii="Arial" w:hAnsi="Arial" w:cs="Arial"/>
          <w:sz w:val="16"/>
          <w:szCs w:val="16"/>
        </w:rPr>
        <w:t>I understa</w:t>
      </w:r>
      <w:r w:rsidR="00D3797F">
        <w:rPr>
          <w:rFonts w:ascii="Arial" w:hAnsi="Arial" w:cs="Arial"/>
          <w:sz w:val="16"/>
          <w:szCs w:val="16"/>
        </w:rPr>
        <w:t>nd that the School of Education</w:t>
      </w:r>
      <w:r w:rsidRPr="00854968">
        <w:rPr>
          <w:rFonts w:ascii="Arial" w:hAnsi="Arial" w:cs="Arial"/>
          <w:sz w:val="16"/>
          <w:szCs w:val="16"/>
        </w:rPr>
        <w:t xml:space="preserve"> is not obligated to</w:t>
      </w:r>
      <w:r w:rsidR="00D3797F">
        <w:rPr>
          <w:rFonts w:ascii="Arial" w:hAnsi="Arial" w:cs="Arial"/>
          <w:sz w:val="16"/>
          <w:szCs w:val="16"/>
        </w:rPr>
        <w:t xml:space="preserve"> grant an Intern Substitute Certificate unless</w:t>
      </w:r>
      <w:r w:rsidR="00B54B87">
        <w:rPr>
          <w:rFonts w:ascii="Arial" w:hAnsi="Arial" w:cs="Arial"/>
          <w:sz w:val="16"/>
          <w:szCs w:val="16"/>
        </w:rPr>
        <w:t xml:space="preserve"> the candidate has </w:t>
      </w:r>
      <w:r w:rsidR="00D3797F">
        <w:rPr>
          <w:rFonts w:ascii="Arial" w:hAnsi="Arial" w:cs="Arial"/>
          <w:sz w:val="16"/>
          <w:szCs w:val="16"/>
        </w:rPr>
        <w:t>demonstrated a patter</w:t>
      </w:r>
      <w:r w:rsidR="00B54B87">
        <w:rPr>
          <w:rFonts w:ascii="Arial" w:hAnsi="Arial" w:cs="Arial"/>
          <w:sz w:val="16"/>
          <w:szCs w:val="16"/>
        </w:rPr>
        <w:t>n</w:t>
      </w:r>
      <w:r w:rsidR="00D3797F">
        <w:rPr>
          <w:rFonts w:ascii="Arial" w:hAnsi="Arial" w:cs="Arial"/>
          <w:sz w:val="16"/>
          <w:szCs w:val="16"/>
        </w:rPr>
        <w:t xml:space="preserve"> of competence on program standards an</w:t>
      </w:r>
      <w:r w:rsidR="00B54B87">
        <w:rPr>
          <w:rFonts w:ascii="Arial" w:hAnsi="Arial" w:cs="Arial"/>
          <w:sz w:val="16"/>
          <w:szCs w:val="16"/>
        </w:rPr>
        <w:t xml:space="preserve">d received the endorsement of </w:t>
      </w:r>
      <w:r w:rsidR="00D3797F">
        <w:rPr>
          <w:rFonts w:ascii="Arial" w:hAnsi="Arial" w:cs="Arial"/>
          <w:sz w:val="16"/>
          <w:szCs w:val="16"/>
        </w:rPr>
        <w:t>coordinator,</w:t>
      </w:r>
      <w:r w:rsidR="00B54B87">
        <w:rPr>
          <w:rFonts w:ascii="Arial" w:hAnsi="Arial" w:cs="Arial"/>
          <w:sz w:val="16"/>
          <w:szCs w:val="16"/>
        </w:rPr>
        <w:t xml:space="preserve"> mentor,</w:t>
      </w:r>
      <w:r w:rsidR="00D3797F">
        <w:rPr>
          <w:rFonts w:ascii="Arial" w:hAnsi="Arial" w:cs="Arial"/>
          <w:sz w:val="16"/>
          <w:szCs w:val="16"/>
        </w:rPr>
        <w:t xml:space="preserve"> and building administrator</w:t>
      </w:r>
      <w:r w:rsidRPr="00854968">
        <w:rPr>
          <w:rFonts w:ascii="Arial" w:hAnsi="Arial" w:cs="Arial"/>
          <w:sz w:val="16"/>
          <w:szCs w:val="16"/>
        </w:rPr>
        <w:t>.</w:t>
      </w:r>
    </w:p>
    <w:p w14:paraId="7A9593F6" w14:textId="77777777" w:rsidR="006003B1" w:rsidRDefault="006003B1" w:rsidP="4DF4D696">
      <w:pPr>
        <w:jc w:val="both"/>
        <w:rPr>
          <w:rFonts w:ascii="Arial" w:hAnsi="Arial" w:cs="Arial"/>
          <w:sz w:val="20"/>
        </w:rPr>
      </w:pPr>
    </w:p>
    <w:p w14:paraId="603E03C4" w14:textId="6CA7C09F" w:rsidR="00EE2A92" w:rsidRPr="00854968" w:rsidRDefault="00A82E52" w:rsidP="4DF4D696">
      <w:pPr>
        <w:jc w:val="both"/>
        <w:rPr>
          <w:rFonts w:ascii="Arial" w:hAnsi="Arial" w:cs="Arial"/>
          <w:sz w:val="20"/>
        </w:rPr>
      </w:pPr>
      <w:r>
        <w:rPr>
          <w:rFonts w:ascii="Arial" w:hAnsi="Arial" w:cs="Arial"/>
          <w:smallCaps/>
        </w:rPr>
        <w:t>Candidate</w:t>
      </w:r>
      <w:r w:rsidR="00EE2A92" w:rsidRPr="00854968">
        <w:rPr>
          <w:rFonts w:ascii="Arial" w:hAnsi="Arial" w:cs="Arial"/>
          <w:smallCaps/>
        </w:rPr>
        <w:t xml:space="preserve"> </w:t>
      </w:r>
      <w:r w:rsidR="00B54B87">
        <w:rPr>
          <w:rFonts w:ascii="Arial" w:hAnsi="Arial" w:cs="Arial"/>
          <w:smallCaps/>
        </w:rPr>
        <w:t>s</w:t>
      </w:r>
      <w:r w:rsidR="00EE2A92" w:rsidRPr="00854968">
        <w:rPr>
          <w:rFonts w:ascii="Arial" w:hAnsi="Arial" w:cs="Arial"/>
          <w:smallCaps/>
        </w:rPr>
        <w:t xml:space="preserve">ignature: </w:t>
      </w:r>
      <w:r w:rsidR="003B1C0A" w:rsidRPr="00854968">
        <w:rPr>
          <w:rFonts w:ascii="Arial" w:hAnsi="Arial" w:cs="Arial"/>
          <w:smallCaps/>
          <w:u w:val="single"/>
        </w:rPr>
        <w:tab/>
      </w:r>
      <w:r w:rsidR="00114C31">
        <w:rPr>
          <w:rFonts w:ascii="Arial" w:hAnsi="Arial" w:cs="Arial"/>
          <w:smallCaps/>
          <w:u w:val="single"/>
        </w:rPr>
        <w:tab/>
      </w:r>
      <w:r w:rsidR="00114C31">
        <w:rPr>
          <w:rFonts w:ascii="Arial" w:hAnsi="Arial" w:cs="Arial"/>
          <w:smallCaps/>
          <w:u w:val="single"/>
        </w:rPr>
        <w:tab/>
      </w:r>
      <w:r w:rsidR="00114C31">
        <w:rPr>
          <w:rFonts w:ascii="Arial" w:hAnsi="Arial" w:cs="Arial"/>
          <w:smallCaps/>
          <w:u w:val="single"/>
        </w:rPr>
        <w:tab/>
      </w:r>
      <w:r w:rsidR="00114C31">
        <w:rPr>
          <w:rFonts w:ascii="Arial" w:hAnsi="Arial" w:cs="Arial"/>
          <w:smallCaps/>
          <w:u w:val="single"/>
        </w:rPr>
        <w:tab/>
      </w:r>
      <w:r w:rsidR="00114C31">
        <w:rPr>
          <w:rFonts w:ascii="Arial" w:hAnsi="Arial" w:cs="Arial"/>
          <w:smallCaps/>
          <w:u w:val="single"/>
        </w:rPr>
        <w:tab/>
      </w:r>
      <w:r w:rsidR="00114C31">
        <w:rPr>
          <w:rFonts w:ascii="Arial" w:hAnsi="Arial" w:cs="Arial"/>
          <w:smallCaps/>
          <w:u w:val="single"/>
        </w:rPr>
        <w:tab/>
      </w:r>
      <w:r w:rsidR="00114C31">
        <w:rPr>
          <w:rFonts w:ascii="Arial" w:hAnsi="Arial" w:cs="Arial"/>
          <w:smallCaps/>
          <w:u w:val="single"/>
        </w:rPr>
        <w:tab/>
      </w:r>
      <w:r w:rsidR="00EE2A92" w:rsidRPr="00854968">
        <w:rPr>
          <w:rFonts w:ascii="Arial" w:hAnsi="Arial" w:cs="Arial"/>
          <w:smallCaps/>
          <w:u w:val="single"/>
        </w:rPr>
        <w:tab/>
      </w:r>
      <w:r w:rsidR="00EE2A92" w:rsidRPr="00854968">
        <w:rPr>
          <w:rFonts w:ascii="Arial" w:hAnsi="Arial" w:cs="Arial"/>
          <w:smallCaps/>
          <w:u w:val="single"/>
        </w:rPr>
        <w:tab/>
      </w:r>
    </w:p>
    <w:p w14:paraId="2DB33E2C" w14:textId="77777777" w:rsidR="00114C31" w:rsidRDefault="00114C31" w:rsidP="4DF4D696">
      <w:pPr>
        <w:ind w:right="-4"/>
        <w:jc w:val="both"/>
        <w:rPr>
          <w:rFonts w:ascii="Arial" w:hAnsi="Arial" w:cs="Arial"/>
          <w:smallCaps/>
        </w:rPr>
      </w:pPr>
    </w:p>
    <w:p w14:paraId="62E22CAE" w14:textId="575A3C7A" w:rsidR="00114C31" w:rsidRPr="006003B1" w:rsidRDefault="00B54B87" w:rsidP="4DF4D696">
      <w:pPr>
        <w:ind w:right="-4"/>
        <w:jc w:val="both"/>
        <w:rPr>
          <w:rFonts w:ascii="Arial" w:hAnsi="Arial" w:cs="Arial"/>
          <w:smallCaps/>
          <w:sz w:val="18"/>
        </w:rPr>
      </w:pPr>
      <w:r>
        <w:rPr>
          <w:rFonts w:ascii="Arial" w:hAnsi="Arial" w:cs="Arial"/>
          <w:smallCaps/>
        </w:rPr>
        <w:t>d</w:t>
      </w:r>
      <w:r w:rsidR="0038238F" w:rsidRPr="00854968">
        <w:rPr>
          <w:rFonts w:ascii="Arial" w:hAnsi="Arial" w:cs="Arial"/>
          <w:smallCaps/>
        </w:rPr>
        <w:t>ecision:</w:t>
      </w:r>
      <w:r w:rsidR="0038238F" w:rsidRPr="00854968">
        <w:rPr>
          <w:rFonts w:ascii="Arial" w:hAnsi="Arial" w:cs="Arial"/>
          <w:sz w:val="22"/>
        </w:rPr>
        <w:tab/>
      </w:r>
      <w:r w:rsidR="00854968">
        <w:rPr>
          <w:rFonts w:ascii="Arial" w:hAnsi="Arial" w:cs="Arial"/>
          <w:sz w:val="22"/>
        </w:rPr>
        <w:tab/>
      </w:r>
      <w:r w:rsidR="00D3797F" w:rsidRPr="00854968">
        <w:rPr>
          <w:rFonts w:ascii="Arial" w:hAnsi="Arial" w:cs="Arial"/>
          <w:sz w:val="28"/>
          <w:szCs w:val="28"/>
        </w:rPr>
        <w:t>□</w:t>
      </w:r>
      <w:r w:rsidR="00B0450C" w:rsidRPr="00854968">
        <w:rPr>
          <w:rFonts w:ascii="Arial" w:hAnsi="Arial" w:cs="Arial"/>
          <w:sz w:val="22"/>
        </w:rPr>
        <w:tab/>
        <w:t>APPROVED</w:t>
      </w:r>
      <w:r w:rsidR="00B0450C" w:rsidRPr="00854968">
        <w:rPr>
          <w:rFonts w:ascii="Arial" w:hAnsi="Arial" w:cs="Arial"/>
          <w:sz w:val="22"/>
        </w:rPr>
        <w:tab/>
      </w:r>
      <w:r w:rsidR="00587C3D" w:rsidRPr="00854968">
        <w:rPr>
          <w:rFonts w:ascii="Arial" w:hAnsi="Arial" w:cs="Arial"/>
          <w:sz w:val="22"/>
        </w:rPr>
        <w:tab/>
      </w:r>
      <w:r w:rsidR="00114C31">
        <w:rPr>
          <w:rFonts w:ascii="Arial" w:hAnsi="Arial" w:cs="Arial"/>
          <w:sz w:val="22"/>
        </w:rPr>
        <w:tab/>
      </w:r>
      <w:r w:rsidR="00587C3D" w:rsidRPr="00854968">
        <w:rPr>
          <w:rFonts w:ascii="Arial" w:hAnsi="Arial" w:cs="Arial"/>
          <w:sz w:val="28"/>
          <w:szCs w:val="28"/>
        </w:rPr>
        <w:t>□</w:t>
      </w:r>
      <w:r w:rsidR="00587C3D" w:rsidRPr="00854968">
        <w:rPr>
          <w:rFonts w:ascii="Arial" w:hAnsi="Arial" w:cs="Arial"/>
          <w:sz w:val="22"/>
        </w:rPr>
        <w:tab/>
        <w:t>DENIED</w:t>
      </w:r>
      <w:r w:rsidR="00587C3D" w:rsidRPr="00854968">
        <w:rPr>
          <w:rFonts w:ascii="Arial" w:hAnsi="Arial" w:cs="Arial"/>
          <w:sz w:val="22"/>
        </w:rPr>
        <w:br/>
      </w:r>
    </w:p>
    <w:p w14:paraId="0D906130" w14:textId="77777777" w:rsidR="006003B1" w:rsidRDefault="006003B1" w:rsidP="006C5571">
      <w:pPr>
        <w:ind w:right="-4"/>
        <w:jc w:val="both"/>
        <w:rPr>
          <w:rFonts w:ascii="Arial" w:hAnsi="Arial" w:cs="Arial"/>
          <w:smallCaps/>
        </w:rPr>
      </w:pPr>
    </w:p>
    <w:p w14:paraId="4A8CA587" w14:textId="3BCEF4C1" w:rsidR="006C5571" w:rsidRDefault="006C5571" w:rsidP="006C5571">
      <w:pPr>
        <w:ind w:right="-4"/>
        <w:jc w:val="both"/>
        <w:rPr>
          <w:rFonts w:ascii="Arial" w:hAnsi="Arial" w:cs="Arial"/>
          <w:b/>
          <w:sz w:val="16"/>
          <w:u w:val="single"/>
        </w:rPr>
      </w:pPr>
      <w:proofErr w:type="spellStart"/>
      <w:r>
        <w:rPr>
          <w:rFonts w:ascii="Arial" w:hAnsi="Arial" w:cs="Arial"/>
          <w:smallCaps/>
        </w:rPr>
        <w:t>spu</w:t>
      </w:r>
      <w:proofErr w:type="spellEnd"/>
      <w:r>
        <w:rPr>
          <w:rFonts w:ascii="Arial" w:hAnsi="Arial" w:cs="Arial"/>
          <w:smallCaps/>
        </w:rPr>
        <w:t xml:space="preserve"> administrator s</w:t>
      </w:r>
      <w:r w:rsidR="00B0450C" w:rsidRPr="00854968">
        <w:rPr>
          <w:rFonts w:ascii="Arial" w:hAnsi="Arial" w:cs="Arial"/>
          <w:smallCaps/>
        </w:rPr>
        <w:t>ignature</w:t>
      </w:r>
      <w:r w:rsidR="0038238F" w:rsidRPr="00854968">
        <w:rPr>
          <w:rFonts w:ascii="Arial" w:hAnsi="Arial" w:cs="Arial"/>
          <w:smallCaps/>
        </w:rPr>
        <w:t>:</w:t>
      </w:r>
      <w:r w:rsidR="003B1C0A" w:rsidRPr="00854968">
        <w:rPr>
          <w:rFonts w:ascii="Arial" w:hAnsi="Arial" w:cs="Arial"/>
          <w:smallCaps/>
        </w:rPr>
        <w:t xml:space="preserve"> </w:t>
      </w:r>
      <w:r w:rsidR="0038238F" w:rsidRPr="00854968">
        <w:rPr>
          <w:rFonts w:ascii="Arial" w:hAnsi="Arial" w:cs="Arial"/>
          <w:b/>
          <w:sz w:val="16"/>
          <w:u w:val="single"/>
        </w:rPr>
        <w:tab/>
      </w:r>
      <w:r w:rsidR="0038238F" w:rsidRPr="00854968">
        <w:rPr>
          <w:rFonts w:ascii="Arial" w:hAnsi="Arial" w:cs="Arial"/>
          <w:b/>
          <w:sz w:val="16"/>
          <w:u w:val="single"/>
        </w:rPr>
        <w:tab/>
      </w:r>
      <w:r w:rsidR="0038238F" w:rsidRPr="00854968">
        <w:rPr>
          <w:rFonts w:ascii="Arial" w:hAnsi="Arial" w:cs="Arial"/>
          <w:b/>
          <w:sz w:val="16"/>
          <w:u w:val="single"/>
        </w:rPr>
        <w:tab/>
      </w:r>
      <w:r w:rsidR="0038238F" w:rsidRPr="00854968">
        <w:rPr>
          <w:rFonts w:ascii="Arial" w:hAnsi="Arial" w:cs="Arial"/>
          <w:b/>
          <w:sz w:val="16"/>
          <w:u w:val="single"/>
        </w:rPr>
        <w:tab/>
      </w:r>
      <w:r w:rsidR="0038238F" w:rsidRPr="00854968">
        <w:rPr>
          <w:rFonts w:ascii="Arial" w:hAnsi="Arial" w:cs="Arial"/>
          <w:b/>
          <w:sz w:val="16"/>
          <w:u w:val="single"/>
        </w:rPr>
        <w:tab/>
      </w:r>
      <w:r w:rsidR="0038238F" w:rsidRPr="00854968">
        <w:rPr>
          <w:rFonts w:ascii="Arial" w:hAnsi="Arial" w:cs="Arial"/>
          <w:b/>
          <w:sz w:val="16"/>
          <w:u w:val="single"/>
        </w:rPr>
        <w:tab/>
      </w:r>
      <w:r w:rsidR="0038238F" w:rsidRPr="00854968">
        <w:rPr>
          <w:rFonts w:ascii="Arial" w:hAnsi="Arial" w:cs="Arial"/>
          <w:b/>
          <w:sz w:val="16"/>
          <w:u w:val="single"/>
        </w:rPr>
        <w:tab/>
      </w:r>
      <w:r w:rsidR="0038238F" w:rsidRPr="00854968">
        <w:rPr>
          <w:rFonts w:ascii="Arial" w:hAnsi="Arial" w:cs="Arial"/>
          <w:b/>
          <w:sz w:val="16"/>
          <w:u w:val="single"/>
        </w:rPr>
        <w:tab/>
      </w:r>
      <w:r w:rsidR="00D3797F" w:rsidRPr="00854968">
        <w:rPr>
          <w:rFonts w:ascii="Arial" w:hAnsi="Arial" w:cs="Arial"/>
          <w:smallCaps/>
          <w:u w:val="single"/>
        </w:rPr>
        <w:tab/>
      </w:r>
    </w:p>
    <w:p w14:paraId="34380408" w14:textId="4E069D8C" w:rsidR="006C5571" w:rsidRPr="006C5571" w:rsidRDefault="006C5571" w:rsidP="006C5571">
      <w:pPr>
        <w:ind w:right="-4"/>
        <w:jc w:val="both"/>
        <w:rPr>
          <w:rFonts w:ascii="Arial" w:hAnsi="Arial" w:cs="Arial"/>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Pr="006C5571">
        <w:rPr>
          <w:rFonts w:ascii="Arial" w:hAnsi="Arial" w:cs="Arial"/>
          <w:sz w:val="16"/>
        </w:rPr>
        <w:t>DATE</w:t>
      </w:r>
    </w:p>
    <w:sectPr w:rsidR="006C5571" w:rsidRPr="006C5571" w:rsidSect="006003B1">
      <w:footerReference w:type="even" r:id="rId11"/>
      <w:footerReference w:type="default" r:id="rId12"/>
      <w:pgSz w:w="12240" w:h="15840"/>
      <w:pgMar w:top="1152" w:right="1440" w:bottom="1152" w:left="1440" w:header="720" w:footer="72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E72EC" w14:textId="77777777" w:rsidR="00B362EF" w:rsidRDefault="00B362EF">
      <w:r>
        <w:separator/>
      </w:r>
    </w:p>
  </w:endnote>
  <w:endnote w:type="continuationSeparator" w:id="0">
    <w:p w14:paraId="5DDD1F03" w14:textId="77777777" w:rsidR="00B362EF" w:rsidRDefault="00B3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B22E" w14:textId="77777777" w:rsidR="00BE769D" w:rsidRDefault="00BE769D">
    <w:pPr>
      <w:tabs>
        <w:tab w:val="center" w:pos="468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30D3" w14:textId="77777777" w:rsidR="00BE769D" w:rsidRDefault="00BE769D">
    <w:pP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2034F" w14:textId="77777777" w:rsidR="00B362EF" w:rsidRDefault="00B362EF">
      <w:r>
        <w:rPr>
          <w:rFonts w:ascii="Courier" w:hAnsi="Courier"/>
        </w:rPr>
        <w:separator/>
      </w:r>
    </w:p>
  </w:footnote>
  <w:footnote w:type="continuationSeparator" w:id="0">
    <w:p w14:paraId="567BC9C5" w14:textId="77777777" w:rsidR="00B362EF" w:rsidRDefault="00B36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64"/>
    <w:rsid w:val="000716BA"/>
    <w:rsid w:val="000909A1"/>
    <w:rsid w:val="0009303E"/>
    <w:rsid w:val="000B1235"/>
    <w:rsid w:val="000B57A6"/>
    <w:rsid w:val="000B6D04"/>
    <w:rsid w:val="000C1F7E"/>
    <w:rsid w:val="000C5FD4"/>
    <w:rsid w:val="00114C31"/>
    <w:rsid w:val="00172C41"/>
    <w:rsid w:val="001742FE"/>
    <w:rsid w:val="0019350A"/>
    <w:rsid w:val="00195D5A"/>
    <w:rsid w:val="001B6B9C"/>
    <w:rsid w:val="001F39FD"/>
    <w:rsid w:val="00240694"/>
    <w:rsid w:val="00270431"/>
    <w:rsid w:val="00281582"/>
    <w:rsid w:val="002A7B12"/>
    <w:rsid w:val="002F23A1"/>
    <w:rsid w:val="00353D34"/>
    <w:rsid w:val="00371EC1"/>
    <w:rsid w:val="0038238F"/>
    <w:rsid w:val="003A3386"/>
    <w:rsid w:val="003B1C0A"/>
    <w:rsid w:val="0040243A"/>
    <w:rsid w:val="00431019"/>
    <w:rsid w:val="00431D2E"/>
    <w:rsid w:val="004B10CF"/>
    <w:rsid w:val="004C08FF"/>
    <w:rsid w:val="00562662"/>
    <w:rsid w:val="00587C3D"/>
    <w:rsid w:val="005E7924"/>
    <w:rsid w:val="005F68D4"/>
    <w:rsid w:val="006003B1"/>
    <w:rsid w:val="006103BE"/>
    <w:rsid w:val="00660F64"/>
    <w:rsid w:val="0069121B"/>
    <w:rsid w:val="006C264C"/>
    <w:rsid w:val="006C5571"/>
    <w:rsid w:val="006E2B04"/>
    <w:rsid w:val="006E440E"/>
    <w:rsid w:val="00774CD1"/>
    <w:rsid w:val="00793AAE"/>
    <w:rsid w:val="007C7CE6"/>
    <w:rsid w:val="0080595A"/>
    <w:rsid w:val="00854968"/>
    <w:rsid w:val="0089070B"/>
    <w:rsid w:val="00907D42"/>
    <w:rsid w:val="00911A65"/>
    <w:rsid w:val="0091532C"/>
    <w:rsid w:val="00921508"/>
    <w:rsid w:val="00945F69"/>
    <w:rsid w:val="009A1982"/>
    <w:rsid w:val="009D3778"/>
    <w:rsid w:val="00A82E52"/>
    <w:rsid w:val="00B0450C"/>
    <w:rsid w:val="00B256F9"/>
    <w:rsid w:val="00B362EF"/>
    <w:rsid w:val="00B424A2"/>
    <w:rsid w:val="00B54B87"/>
    <w:rsid w:val="00BB1BD3"/>
    <w:rsid w:val="00BE769D"/>
    <w:rsid w:val="00BF11C9"/>
    <w:rsid w:val="00C432A7"/>
    <w:rsid w:val="00CA0DD9"/>
    <w:rsid w:val="00D10026"/>
    <w:rsid w:val="00D21189"/>
    <w:rsid w:val="00D3797F"/>
    <w:rsid w:val="00D57343"/>
    <w:rsid w:val="00E122B7"/>
    <w:rsid w:val="00ED0933"/>
    <w:rsid w:val="00EE2A92"/>
    <w:rsid w:val="00F05CEB"/>
    <w:rsid w:val="00F610C4"/>
    <w:rsid w:val="00F76D7C"/>
    <w:rsid w:val="00FC52B7"/>
    <w:rsid w:val="4DF4D696"/>
    <w:rsid w:val="57BF60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AE3B9"/>
  <w15:docId w15:val="{A8126B38-37CF-4F7B-89C2-B92F353D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alloonText">
    <w:name w:val="Balloon Text"/>
    <w:basedOn w:val="Normal"/>
    <w:semiHidden/>
    <w:rsid w:val="005F68D4"/>
    <w:rPr>
      <w:rFonts w:ascii="Tahoma" w:hAnsi="Tahoma" w:cs="Tahoma"/>
      <w:sz w:val="16"/>
      <w:szCs w:val="16"/>
    </w:rPr>
  </w:style>
  <w:style w:type="character" w:styleId="CommentReference">
    <w:name w:val="annotation reference"/>
    <w:semiHidden/>
    <w:rsid w:val="00EE2A92"/>
    <w:rPr>
      <w:sz w:val="16"/>
      <w:szCs w:val="16"/>
    </w:rPr>
  </w:style>
  <w:style w:type="paragraph" w:styleId="CommentText">
    <w:name w:val="annotation text"/>
    <w:basedOn w:val="Normal"/>
    <w:semiHidden/>
    <w:rsid w:val="00EE2A92"/>
    <w:rPr>
      <w:sz w:val="20"/>
    </w:rPr>
  </w:style>
  <w:style w:type="paragraph" w:styleId="CommentSubject">
    <w:name w:val="annotation subject"/>
    <w:basedOn w:val="CommentText"/>
    <w:next w:val="CommentText"/>
    <w:semiHidden/>
    <w:rsid w:val="00EE2A92"/>
    <w:rPr>
      <w:b/>
      <w:bCs/>
    </w:rPr>
  </w:style>
  <w:style w:type="character" w:customStyle="1" w:styleId="markkdd4n0vqx">
    <w:name w:val="markkdd4n0vqx"/>
    <w:basedOn w:val="DefaultParagraphFont"/>
    <w:rsid w:val="000B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7987C2F8EDE499C09D323DABEAF28" ma:contentTypeVersion="7" ma:contentTypeDescription="Create a new document." ma:contentTypeScope="" ma:versionID="84ee5016a552bb1ad83ba11e8d84c6c2">
  <xsd:schema xmlns:xsd="http://www.w3.org/2001/XMLSchema" xmlns:xs="http://www.w3.org/2001/XMLSchema" xmlns:p="http://schemas.microsoft.com/office/2006/metadata/properties" xmlns:ns2="3ce31331-5c5d-4170-b68e-3dc90e140889" xmlns:ns3="a9330b34-2a34-455b-b96e-1f42d1f273eb" xmlns:ns4="d9c57246-fe2c-46af-be09-e0d1e5feae1e" targetNamespace="http://schemas.microsoft.com/office/2006/metadata/properties" ma:root="true" ma:fieldsID="947b7c16a34533106d61b1aa93026c1b" ns2:_="" ns3:_="" ns4:_="">
    <xsd:import namespace="3ce31331-5c5d-4170-b68e-3dc90e140889"/>
    <xsd:import namespace="a9330b34-2a34-455b-b96e-1f42d1f273eb"/>
    <xsd:import namespace="d9c57246-fe2c-46af-be09-e0d1e5feae1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1331-5c5d-4170-b68e-3dc90e140889"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330b34-2a34-455b-b96e-1f42d1f273e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57246-fe2c-46af-be09-e0d1e5feae1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3ce31331-5c5d-4170-b68e-3dc90e140889">true</_dlc_DocIdPersistId>
    <_dlc_DocId xmlns="3ce31331-5c5d-4170-b68e-3dc90e140889">RQ76F5VM7QA7-569143346-142</_dlc_DocId>
    <_dlc_DocIdUrl xmlns="3ce31331-5c5d-4170-b68e-3dc90e140889">
      <Url>https://spuonline.sharepoint.com/sites/SOE/Coordinators/TeacherSupervisors/_layouts/15/DocIdRedir.aspx?ID=RQ76F5VM7QA7-569143346-142</Url>
      <Description>RQ76F5VM7QA7-569143346-142</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E8C362D-0264-4029-8692-BF60CF0E4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1331-5c5d-4170-b68e-3dc90e140889"/>
    <ds:schemaRef ds:uri="a9330b34-2a34-455b-b96e-1f42d1f273eb"/>
    <ds:schemaRef ds:uri="d9c57246-fe2c-46af-be09-e0d1e5fea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9F4FD-3571-4FC9-A137-9EB1D9D5A414}">
  <ds:schemaRefs>
    <ds:schemaRef ds:uri="http://schemas.microsoft.com/sharepoint/v3/contenttype/forms"/>
  </ds:schemaRefs>
</ds:datastoreItem>
</file>

<file path=customXml/itemProps3.xml><?xml version="1.0" encoding="utf-8"?>
<ds:datastoreItem xmlns:ds="http://schemas.openxmlformats.org/officeDocument/2006/customXml" ds:itemID="{B168B2DE-E26F-4A7B-8C89-C79859797AFB}">
  <ds:schemaRefs>
    <ds:schemaRef ds:uri="http://schemas.microsoft.com/sharepoint/events"/>
  </ds:schemaRefs>
</ds:datastoreItem>
</file>

<file path=customXml/itemProps4.xml><?xml version="1.0" encoding="utf-8"?>
<ds:datastoreItem xmlns:ds="http://schemas.openxmlformats.org/officeDocument/2006/customXml" ds:itemID="{2CFF2323-3804-4B69-9BFF-38B09BB1A0FF}">
  <ds:schemaRefs>
    <ds:schemaRef ds:uri="http://schemas.microsoft.com/office/2006/metadata/properties"/>
    <ds:schemaRef ds:uri="http://schemas.microsoft.com/office/infopath/2007/PartnerControls"/>
    <ds:schemaRef ds:uri="3ce31331-5c5d-4170-b68e-3dc90e140889"/>
  </ds:schemaRefs>
</ds:datastoreItem>
</file>

<file path=customXml/itemProps5.xml><?xml version="1.0" encoding="utf-8"?>
<ds:datastoreItem xmlns:ds="http://schemas.openxmlformats.org/officeDocument/2006/customXml" ds:itemID="{574C4D27-DF84-46FD-8F9F-E8BD1C6A192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2882</Characters>
  <Application>Microsoft Office Word</Application>
  <DocSecurity>0</DocSecurity>
  <Lines>24</Lines>
  <Paragraphs>6</Paragraphs>
  <ScaleCrop>false</ScaleCrop>
  <Company>Seattle Pacific University</Company>
  <LinksUpToDate>false</LinksUpToDate>
  <CharactersWithSpaces>3381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Substitute Certificate Petition</dc:title>
  <dc:subject>petition master</dc:subject>
  <dc:creator>Shari Magee</dc:creator>
  <cp:keywords/>
  <cp:lastModifiedBy>Hainzinger, Shana</cp:lastModifiedBy>
  <cp:revision>3</cp:revision>
  <cp:lastPrinted>2013-12-12T13:58:00Z</cp:lastPrinted>
  <dcterms:created xsi:type="dcterms:W3CDTF">2021-04-14T23:59:00Z</dcterms:created>
  <dcterms:modified xsi:type="dcterms:W3CDTF">2021-04-15T00:00:00Z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XQPNW2PSJNK4-890-169</vt:lpwstr>
  </property>
  <property fmtid="{D5CDD505-2E9C-101B-9397-08002B2CF9AE}" pid="3" name="_dlc_DocIdItemGuid">
    <vt:lpwstr>6b097039-fb46-42c8-ab2d-3a552068e8e1</vt:lpwstr>
  </property>
  <property fmtid="{D5CDD505-2E9C-101B-9397-08002B2CF9AE}" pid="4" name="_dlc_DocIdUrl">
    <vt:lpwstr>https://sharepoint.spu.edu/OAA/SOE/Coordinators/TeacherSupervisors/_layouts/DocIdRedir.aspx?ID=XQPNW2PSJNK4-890-169, XQPNW2PSJNK4-890-169</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1</vt:lpwstr>
  </property>
  <property fmtid="{D5CDD505-2E9C-101B-9397-08002B2CF9AE}" pid="9" name="PublishingStartDate">
    <vt:lpwstr/>
  </property>
  <property fmtid="{D5CDD505-2E9C-101B-9397-08002B2CF9AE}" pid="10" name="PublishingExpirationDate">
    <vt:lpwstr/>
  </property>
  <property fmtid="{D5CDD505-2E9C-101B-9397-08002B2CF9AE}" pid="11" name="ContentTypeId">
    <vt:lpwstr>0x0101006707987C2F8EDE499C09D323DABEAF28</vt:lpwstr>
  </property>
</Properties>
</file>